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15" w:rsidRPr="000C4D3C" w:rsidRDefault="00765415" w:rsidP="00765415">
      <w:pPr>
        <w:jc w:val="center"/>
        <w:rPr>
          <w:rFonts w:cs="Arial"/>
          <w:b/>
          <w:sz w:val="28"/>
          <w:szCs w:val="20"/>
        </w:rPr>
      </w:pPr>
      <w:r w:rsidRPr="000C4D3C">
        <w:rPr>
          <w:rFonts w:cs="Arial"/>
          <w:b/>
          <w:sz w:val="28"/>
          <w:szCs w:val="20"/>
        </w:rPr>
        <w:t xml:space="preserve">Instruction Sheet for the Candidate </w:t>
      </w:r>
    </w:p>
    <w:p w:rsidR="00765415" w:rsidRPr="000651DA" w:rsidRDefault="00765415" w:rsidP="00765415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65415" w:rsidTr="00D62366">
        <w:trPr>
          <w:trHeight w:val="441"/>
        </w:trPr>
        <w:tc>
          <w:tcPr>
            <w:tcW w:w="1818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</w:p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765415" w:rsidRPr="009A1236" w:rsidRDefault="008E2842" w:rsidP="00D62366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 xml:space="preserve">National Vocation Certificate Level 02 Assistant Technician in HVACR Technology </w:t>
            </w:r>
          </w:p>
        </w:tc>
      </w:tr>
      <w:tr w:rsidR="00765415" w:rsidTr="00D62366">
        <w:trPr>
          <w:trHeight w:val="649"/>
        </w:trPr>
        <w:tc>
          <w:tcPr>
            <w:tcW w:w="1818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  <w:noProof/>
              </w:rPr>
            </w:pPr>
            <w:r w:rsidRPr="00AB24E6">
              <w:rPr>
                <w:b/>
              </w:rPr>
              <w:t>Competency Standard(s)</w:t>
            </w:r>
          </w:p>
        </w:tc>
        <w:tc>
          <w:tcPr>
            <w:tcW w:w="7604" w:type="dxa"/>
          </w:tcPr>
          <w:p w:rsidR="00765415" w:rsidRPr="00F40F2B" w:rsidRDefault="00765415" w:rsidP="00D62366">
            <w:pPr>
              <w:pStyle w:val="ListParagraph"/>
              <w:spacing w:before="240"/>
              <w:jc w:val="both"/>
              <w:rPr>
                <w:b/>
                <w:sz w:val="22"/>
                <w:szCs w:val="28"/>
              </w:rPr>
            </w:pPr>
            <w:r w:rsidRPr="00F40F2B">
              <w:rPr>
                <w:b/>
                <w:sz w:val="22"/>
                <w:szCs w:val="28"/>
              </w:rPr>
              <w:t>1022OHS01 - Apply Occupational Health and Safety on HVAC Systems</w:t>
            </w:r>
          </w:p>
        </w:tc>
      </w:tr>
      <w:tr w:rsidR="00765415" w:rsidTr="00D62366">
        <w:trPr>
          <w:trHeight w:val="649"/>
        </w:trPr>
        <w:tc>
          <w:tcPr>
            <w:tcW w:w="1818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765415" w:rsidRPr="00F40F2B" w:rsidRDefault="00765415" w:rsidP="00D62366">
            <w:pPr>
              <w:jc w:val="center"/>
              <w:rPr>
                <w:noProof/>
                <w:sz w:val="22"/>
                <w:szCs w:val="28"/>
              </w:rPr>
            </w:pPr>
            <w:r w:rsidRPr="00F40F2B">
              <w:rPr>
                <w:b/>
                <w:sz w:val="22"/>
                <w:szCs w:val="28"/>
              </w:rPr>
              <w:t>Formative / Developmental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65415" w:rsidTr="00D62366">
        <w:trPr>
          <w:trHeight w:val="1044"/>
        </w:trPr>
        <w:tc>
          <w:tcPr>
            <w:tcW w:w="1699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Candidate Details</w:t>
            </w:r>
          </w:p>
        </w:tc>
        <w:tc>
          <w:tcPr>
            <w:tcW w:w="7732" w:type="dxa"/>
          </w:tcPr>
          <w:p w:rsidR="00765415" w:rsidRPr="003029EB" w:rsidRDefault="00765415" w:rsidP="00D62366">
            <w:pPr>
              <w:rPr>
                <w:sz w:val="8"/>
              </w:rPr>
            </w:pPr>
          </w:p>
          <w:p w:rsidR="00765415" w:rsidRDefault="00765415" w:rsidP="00D62366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765415" w:rsidRPr="003029EB" w:rsidRDefault="00765415" w:rsidP="00D62366">
            <w:pPr>
              <w:rPr>
                <w:sz w:val="14"/>
              </w:rPr>
            </w:pPr>
          </w:p>
          <w:p w:rsidR="00765415" w:rsidRPr="00F05B2F" w:rsidRDefault="00765415" w:rsidP="00D62366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765415" w:rsidTr="00D62366">
        <w:trPr>
          <w:trHeight w:val="1369"/>
        </w:trPr>
        <w:tc>
          <w:tcPr>
            <w:tcW w:w="1699" w:type="dxa"/>
            <w:vAlign w:val="center"/>
          </w:tcPr>
          <w:p w:rsidR="00765415" w:rsidRPr="00AB24E6" w:rsidRDefault="00765415" w:rsidP="00D62366">
            <w:pPr>
              <w:jc w:val="center"/>
              <w:rPr>
                <w:b/>
              </w:rPr>
            </w:pPr>
            <w:r w:rsidRPr="00AB24E6">
              <w:rPr>
                <w:b/>
              </w:rPr>
              <w:t>Guidance for Candidate</w:t>
            </w:r>
          </w:p>
        </w:tc>
        <w:tc>
          <w:tcPr>
            <w:tcW w:w="7732" w:type="dxa"/>
          </w:tcPr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F40F2B">
              <w:rPr>
                <w:b/>
                <w:i/>
                <w:sz w:val="22"/>
                <w:szCs w:val="22"/>
              </w:rPr>
              <w:t xml:space="preserve"> </w:t>
            </w:r>
            <w:r w:rsidRPr="00F40F2B">
              <w:rPr>
                <w:b/>
                <w:sz w:val="22"/>
                <w:szCs w:val="22"/>
              </w:rPr>
              <w:t xml:space="preserve">time frame </w:t>
            </w:r>
            <w:r w:rsidR="00220D44" w:rsidRPr="00F40F2B">
              <w:rPr>
                <w:b/>
                <w:sz w:val="22"/>
                <w:szCs w:val="22"/>
              </w:rPr>
              <w:t>4</w:t>
            </w:r>
            <w:r w:rsidRPr="00F40F2B">
              <w:rPr>
                <w:b/>
                <w:sz w:val="22"/>
                <w:szCs w:val="22"/>
              </w:rPr>
              <w:t xml:space="preserve"> Hrs. (for practical demonstration &amp; assessment):</w:t>
            </w:r>
          </w:p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Recognize occupational health and safety on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Apply safety in on-job HVAC systems</w:t>
            </w:r>
          </w:p>
          <w:p w:rsidR="00765415" w:rsidRPr="00F40F2B" w:rsidRDefault="00765415" w:rsidP="00D62366">
            <w:pPr>
              <w:jc w:val="both"/>
              <w:rPr>
                <w:sz w:val="22"/>
                <w:szCs w:val="22"/>
              </w:rPr>
            </w:pPr>
          </w:p>
        </w:tc>
      </w:tr>
      <w:tr w:rsidR="00765415" w:rsidTr="00D62366">
        <w:trPr>
          <w:trHeight w:val="532"/>
        </w:trPr>
        <w:tc>
          <w:tcPr>
            <w:tcW w:w="1699" w:type="dxa"/>
            <w:vAlign w:val="center"/>
          </w:tcPr>
          <w:p w:rsidR="00765415" w:rsidRPr="00AB24E6" w:rsidRDefault="00220D44" w:rsidP="00D62366">
            <w:pPr>
              <w:jc w:val="center"/>
              <w:rPr>
                <w:b/>
              </w:rPr>
            </w:pPr>
            <w:r>
              <w:rPr>
                <w:b/>
              </w:rPr>
              <w:t>Time: 4</w:t>
            </w:r>
            <w:r w:rsidR="00765415">
              <w:rPr>
                <w:b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65415" w:rsidRPr="00F40F2B" w:rsidRDefault="00765415" w:rsidP="00D62366">
            <w:pPr>
              <w:rPr>
                <w:b/>
                <w:sz w:val="22"/>
                <w:szCs w:val="22"/>
              </w:rPr>
            </w:pP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the objectives and contents of general OHS and environmental protection in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Pressure safety devices (including pressure gauge, safety valve, safety diaphragm and fusible plug)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types, utilization, maintenance and limitations of HVAC Tools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Personal protective equipment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Apply safe operation procedures for HVAC Units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Handling and safe practice of refrigerants &amp; chemicals to avoid hazards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safe practice of Refrigerants and compressor safeties to minimize the risk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Hazards of Compression and Absorption systems that have the potential to cause harm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safety standards of electrical and mechanical workplace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Asses safety requirements of on-job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installation of HVAC Units including domestic &amp; commercial units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Servicing of HVAC systems</w:t>
            </w:r>
          </w:p>
          <w:p w:rsidR="00765415" w:rsidRPr="00F40F2B" w:rsidRDefault="00765415" w:rsidP="00D62366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trouble shooting of HVAC systems</w:t>
            </w:r>
          </w:p>
        </w:tc>
      </w:tr>
      <w:tr w:rsidR="00765415" w:rsidTr="00D62366">
        <w:trPr>
          <w:trHeight w:val="4689"/>
        </w:trPr>
        <w:tc>
          <w:tcPr>
            <w:tcW w:w="1699" w:type="dxa"/>
            <w:vAlign w:val="center"/>
          </w:tcPr>
          <w:p w:rsidR="00765415" w:rsidRPr="00CF5A1C" w:rsidRDefault="00765415" w:rsidP="00D62366">
            <w:pPr>
              <w:jc w:val="center"/>
              <w:rPr>
                <w:b/>
              </w:rPr>
            </w:pPr>
            <w:r w:rsidRPr="00CF5A1C">
              <w:rPr>
                <w:b/>
              </w:rPr>
              <w:t>Minimum Evidence Required</w:t>
            </w:r>
          </w:p>
        </w:tc>
        <w:tc>
          <w:tcPr>
            <w:tcW w:w="7732" w:type="dxa"/>
            <w:vMerge/>
          </w:tcPr>
          <w:p w:rsidR="00765415" w:rsidRPr="00713FAC" w:rsidRDefault="00765415" w:rsidP="00D62366">
            <w:pPr>
              <w:rPr>
                <w:sz w:val="20"/>
                <w:szCs w:val="20"/>
              </w:rPr>
            </w:pPr>
          </w:p>
        </w:tc>
      </w:tr>
    </w:tbl>
    <w:p w:rsidR="00765415" w:rsidRDefault="00765415" w:rsidP="00765415"/>
    <w:p w:rsidR="00765415" w:rsidRDefault="00765415" w:rsidP="00765415"/>
    <w:p w:rsidR="00B114E3" w:rsidRPr="000C4D3C" w:rsidRDefault="00B114E3" w:rsidP="00B114E3">
      <w:pPr>
        <w:jc w:val="center"/>
        <w:rPr>
          <w:rFonts w:cs="Arial"/>
          <w:b/>
          <w:sz w:val="28"/>
          <w:szCs w:val="20"/>
        </w:rPr>
      </w:pPr>
      <w:r w:rsidRPr="000C4D3C">
        <w:rPr>
          <w:rFonts w:cs="Arial"/>
          <w:b/>
          <w:sz w:val="28"/>
          <w:szCs w:val="20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114E3" w:rsidRPr="004E64F3" w:rsidTr="00C545BD">
        <w:tc>
          <w:tcPr>
            <w:tcW w:w="2250" w:type="dxa"/>
            <w:vAlign w:val="center"/>
          </w:tcPr>
          <w:p w:rsidR="00B114E3" w:rsidRPr="004E64F3" w:rsidRDefault="00B114E3" w:rsidP="00C545BD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B114E3" w:rsidRPr="004E64F3" w:rsidRDefault="00B114E3" w:rsidP="00D62366">
            <w:pPr>
              <w:rPr>
                <w:rFonts w:cs="Arial"/>
              </w:rPr>
            </w:pPr>
          </w:p>
        </w:tc>
      </w:tr>
      <w:tr w:rsidR="00B114E3" w:rsidRPr="004E64F3" w:rsidTr="00C545BD">
        <w:tc>
          <w:tcPr>
            <w:tcW w:w="2250" w:type="dxa"/>
            <w:vAlign w:val="center"/>
          </w:tcPr>
          <w:p w:rsidR="00B114E3" w:rsidRDefault="00B114E3" w:rsidP="00C545BD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B114E3" w:rsidRPr="004E64F3" w:rsidRDefault="00B114E3" w:rsidP="00D62366">
            <w:pPr>
              <w:rPr>
                <w:rFonts w:cs="Arial"/>
              </w:rPr>
            </w:pPr>
          </w:p>
        </w:tc>
      </w:tr>
      <w:tr w:rsidR="00B114E3" w:rsidRPr="004E64F3" w:rsidTr="00C545BD">
        <w:tc>
          <w:tcPr>
            <w:tcW w:w="2250" w:type="dxa"/>
            <w:vAlign w:val="center"/>
          </w:tcPr>
          <w:p w:rsidR="00B114E3" w:rsidRDefault="00B114E3" w:rsidP="00C545BD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B114E3" w:rsidRPr="009A1236" w:rsidRDefault="008E2842" w:rsidP="00D62366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B114E3" w:rsidRPr="004E64F3" w:rsidTr="00C545BD">
        <w:tc>
          <w:tcPr>
            <w:tcW w:w="2250" w:type="dxa"/>
            <w:vAlign w:val="center"/>
          </w:tcPr>
          <w:p w:rsidR="00B114E3" w:rsidRPr="004E64F3" w:rsidRDefault="00B114E3" w:rsidP="00C545BD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B114E3" w:rsidRPr="00F40F2B" w:rsidRDefault="00B114E3" w:rsidP="00D62366">
            <w:pPr>
              <w:pStyle w:val="ListParagraph"/>
              <w:spacing w:before="240"/>
              <w:rPr>
                <w:sz w:val="22"/>
                <w:szCs w:val="28"/>
              </w:rPr>
            </w:pPr>
            <w:r w:rsidRPr="00F40F2B">
              <w:rPr>
                <w:b/>
                <w:sz w:val="22"/>
                <w:szCs w:val="28"/>
              </w:rPr>
              <w:t>1022OHS01 - Apply Occupational Health and Safety on HVAC Systems</w:t>
            </w:r>
          </w:p>
        </w:tc>
      </w:tr>
      <w:tr w:rsidR="00C545BD" w:rsidRPr="004E64F3" w:rsidTr="00C545BD">
        <w:tc>
          <w:tcPr>
            <w:tcW w:w="2250" w:type="dxa"/>
            <w:vMerge w:val="restart"/>
            <w:vAlign w:val="center"/>
          </w:tcPr>
          <w:p w:rsidR="00C545BD" w:rsidRPr="004E64F3" w:rsidRDefault="00C545BD" w:rsidP="00C545BD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C545BD" w:rsidRPr="00F40F2B" w:rsidRDefault="00C545BD" w:rsidP="00C545BD">
            <w:pPr>
              <w:pStyle w:val="ListParagraph"/>
              <w:numPr>
                <w:ilvl w:val="0"/>
                <w:numId w:val="13"/>
              </w:numPr>
              <w:spacing w:after="200"/>
              <w:ind w:right="-45"/>
              <w:rPr>
                <w:rFonts w:cs="Arial"/>
                <w:b/>
                <w:sz w:val="22"/>
                <w:szCs w:val="28"/>
              </w:rPr>
            </w:pPr>
            <w:r w:rsidRPr="00F40F2B">
              <w:rPr>
                <w:rFonts w:cs="Arial"/>
                <w:b/>
                <w:sz w:val="22"/>
                <w:szCs w:val="28"/>
              </w:rPr>
              <w:t>Recognize occupational health and safety on HVAC systems</w:t>
            </w:r>
          </w:p>
        </w:tc>
      </w:tr>
      <w:tr w:rsidR="00C545BD" w:rsidRPr="004E64F3" w:rsidTr="00C545BD">
        <w:tc>
          <w:tcPr>
            <w:tcW w:w="2250" w:type="dxa"/>
            <w:vMerge/>
            <w:vAlign w:val="center"/>
          </w:tcPr>
          <w:p w:rsidR="00C545BD" w:rsidRPr="00C814D7" w:rsidRDefault="00C545BD" w:rsidP="00C545BD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C545BD" w:rsidRPr="00F40F2B" w:rsidRDefault="00C545BD" w:rsidP="00C545BD">
            <w:pPr>
              <w:pStyle w:val="ListParagraph"/>
              <w:numPr>
                <w:ilvl w:val="0"/>
                <w:numId w:val="13"/>
              </w:numPr>
              <w:spacing w:after="200"/>
              <w:ind w:right="-45"/>
              <w:rPr>
                <w:rFonts w:cs="Arial"/>
                <w:b/>
                <w:sz w:val="22"/>
                <w:szCs w:val="28"/>
              </w:rPr>
            </w:pPr>
            <w:r w:rsidRPr="00F40F2B">
              <w:rPr>
                <w:rFonts w:cs="Arial"/>
                <w:b/>
                <w:sz w:val="22"/>
                <w:szCs w:val="28"/>
              </w:rPr>
              <w:t>Apply safety in on-job HVAC systems</w:t>
            </w:r>
          </w:p>
        </w:tc>
      </w:tr>
    </w:tbl>
    <w:p w:rsidR="00B114E3" w:rsidRPr="002E2117" w:rsidRDefault="00B114E3" w:rsidP="00B114E3">
      <w:pPr>
        <w:spacing w:line="240" w:lineRule="auto"/>
        <w:rPr>
          <w:sz w:val="8"/>
        </w:rPr>
      </w:pPr>
    </w:p>
    <w:p w:rsidR="00B114E3" w:rsidRPr="00F40F2B" w:rsidRDefault="00B114E3" w:rsidP="00B114E3">
      <w:pPr>
        <w:spacing w:line="240" w:lineRule="auto"/>
        <w:rPr>
          <w:sz w:val="24"/>
          <w:szCs w:val="20"/>
        </w:rPr>
      </w:pPr>
      <w:r w:rsidRPr="00F40F2B">
        <w:rPr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114E3" w:rsidRPr="004E64F3" w:rsidTr="00C545BD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C545BD">
            <w:pPr>
              <w:rPr>
                <w:sz w:val="22"/>
                <w:szCs w:val="22"/>
              </w:rPr>
            </w:pPr>
            <w:r w:rsidRPr="00F40F2B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B114E3" w:rsidRPr="00F40F2B" w:rsidRDefault="00B114E3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  <w:vAlign w:val="center"/>
          </w:tcPr>
          <w:p w:rsidR="00B114E3" w:rsidRPr="00F40F2B" w:rsidRDefault="00B114E3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No</w: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the objectives and contents of general OHS and environmental protection in HVAC Systems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A364C45" wp14:editId="3018BD1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AC9222" id="Rounded Rectangle 35" o:spid="_x0000_s1026" style="position:absolute;margin-left:6.95pt;margin-top:2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01B2D3E" wp14:editId="6DA370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B238B" id="Rounded Rectangle 36" o:spid="_x0000_s1026" style="position:absolute;margin-left:9.35pt;margin-top:2.4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Pressure safety devices (including pressure gauge, safety valve, safety diaphragm and fusible plug)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4955DDE" wp14:editId="613ED25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957F4" id="Rounded Rectangle 32" o:spid="_x0000_s1026" style="position:absolute;margin-left:8.4pt;margin-top:6.5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FPt2f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218DC8D" wp14:editId="4ED1F1D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B9593" id="Rounded Rectangle 33" o:spid="_x0000_s1026" style="position:absolute;margin-left:9.6pt;margin-top:6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types, utilization, maintenance and limitations of HVAC Tools</w:t>
            </w:r>
          </w:p>
        </w:tc>
        <w:tc>
          <w:tcPr>
            <w:tcW w:w="1080" w:type="dxa"/>
          </w:tcPr>
          <w:p w:rsidR="00B114E3" w:rsidRDefault="00B114E3" w:rsidP="00D62366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1C44158" wp14:editId="710BAF0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4B9991" id="Rounded Rectangle 4" o:spid="_x0000_s1026" style="position:absolute;margin-left:8.7pt;margin-top:3.2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tBDB2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84756A5" wp14:editId="13D3D8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054E2" id="Rounded Rectangle 5" o:spid="_x0000_s1026" style="position:absolute;margin-left:9.5pt;margin-top:2.3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HG3JG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Personal protective equipment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79B0AEE" wp14:editId="61FF12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86C1C" id="Rounded Rectangle 6" o:spid="_x0000_s1026" style="position:absolute;margin-left:8.8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1708C0C" wp14:editId="25B9716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7E9964" id="Rounded Rectangle 7" o:spid="_x0000_s1026" style="position:absolute;margin-left:9.5pt;margin-top:3.4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Apply safe operation procedures for HVAC Units</w:t>
            </w:r>
          </w:p>
        </w:tc>
        <w:tc>
          <w:tcPr>
            <w:tcW w:w="1080" w:type="dxa"/>
          </w:tcPr>
          <w:p w:rsidR="00B114E3" w:rsidRDefault="00B114E3" w:rsidP="00D62366">
            <w:pPr>
              <w:jc w:val="center"/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DE6672E" wp14:editId="2B110CC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AB334" id="Rounded Rectangle 8" o:spid="_x0000_s1026" style="position:absolute;margin-left:8.3pt;margin-top:2.8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824098E" wp14:editId="298F6F9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9794A" id="Rounded Rectangle 9" o:spid="_x0000_s1026" style="position:absolute;margin-left:10.6pt;margin-top:2.8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Handling and safe practice of refrigerants &amp; chemicals to avoid hazards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0710043" wp14:editId="6A23E5D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87A13" id="Rounded Rectangle 10" o:spid="_x0000_s1026" style="position:absolute;margin-left:8.3pt;margin-top:3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BqnD1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E34C789" wp14:editId="49D7C49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BF81E" id="Rounded Rectangle 11" o:spid="_x0000_s1026" style="position:absolute;margin-left:10.05pt;margin-top:3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tabs>
                <w:tab w:val="left" w:pos="449"/>
              </w:tabs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safe practice of Refrigerants and compressor safeties to minimize the risk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DD29EA3" wp14:editId="441CB84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14C8C" id="Rounded Rectangle 15" o:spid="_x0000_s1026" style="position:absolute;margin-left:7.9pt;margin-top:2.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CD6F070" wp14:editId="7CD2AE5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471E2" id="Rounded Rectangle 14" o:spid="_x0000_s1026" style="position:absolute;margin-left:10.2pt;margin-top:3.05pt;width:28.45pt;height:12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Hazards of Compression and Absorption systems that have the potential to cause harm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8421461" wp14:editId="6A14943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96A48" id="Rounded Rectangle 16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2861C87" wp14:editId="5E0143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01521" id="Rounded Rectangle 17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safety standards of electrical and mechanical workplace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6093F51" wp14:editId="1BCED32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1E33F0" id="Rounded Rectangle 18" o:spid="_x0000_s1026" style="position:absolute;margin-left:7.8pt;margin-top:4.7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875901" wp14:editId="2B6E736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1B009A" id="Rounded Rectangle 19" o:spid="_x0000_s1026" style="position:absolute;margin-left:10.25pt;margin-top:4.1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Asses safety requirements of on-job HVAC systems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F665971" wp14:editId="0482189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E793B1" id="Rounded Rectangle 20" o:spid="_x0000_s1026" style="position:absolute;margin-left:6.85pt;margin-top:3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DF56EAF" wp14:editId="1BA3FA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D7D4A" id="Rounded Rectangle 21" o:spid="_x0000_s1026" style="position:absolute;margin-left:10.2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E4CtuW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installation of HVAC Units including domestic &amp; commercial units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47D0793" wp14:editId="4B98352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714D8" id="Rounded Rectangle 22" o:spid="_x0000_s1026" style="position:absolute;margin-left:7pt;margin-top:2.2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93C9740" wp14:editId="148349E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D591" id="Rounded Rectangle 23" o:spid="_x0000_s1026" style="position:absolute;margin-left:11.05pt;margin-top:2.2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B6JQvm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Servicing of HVAC systems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1D6B603" wp14:editId="4511620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E7349" id="Rounded Rectangle 24" o:spid="_x0000_s1026" style="position:absolute;margin-left:7.5pt;margin-top:2.8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CdgUd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E9ED86" wp14:editId="1749FEC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5A03E" id="Rounded Rectangle 25" o:spid="_x0000_s1026" style="position:absolute;margin-left:10.95pt;margin-top:2.8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DWe2nU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114E3" w:rsidTr="00D62366">
        <w:trPr>
          <w:trHeight w:val="398"/>
        </w:trPr>
        <w:tc>
          <w:tcPr>
            <w:tcW w:w="6930" w:type="dxa"/>
            <w:vAlign w:val="center"/>
          </w:tcPr>
          <w:p w:rsidR="00B114E3" w:rsidRPr="00F40F2B" w:rsidRDefault="00B114E3" w:rsidP="00D62366">
            <w:pPr>
              <w:pStyle w:val="ListParagraph"/>
              <w:numPr>
                <w:ilvl w:val="0"/>
                <w:numId w:val="17"/>
              </w:numPr>
              <w:ind w:left="342"/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trouble shooting of HVAC systems</w:t>
            </w:r>
          </w:p>
        </w:tc>
        <w:tc>
          <w:tcPr>
            <w:tcW w:w="108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A96C2E6" wp14:editId="04BFFD9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7380F" id="Rounded Rectangle 26" o:spid="_x0000_s1026" style="position:absolute;margin-left:8.1pt;margin-top:3.3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Nv/pO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114E3" w:rsidRDefault="00B114E3" w:rsidP="00D62366">
            <w:pPr>
              <w:rPr>
                <w:noProof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4709CCA" wp14:editId="7F3BD2C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0EC2F" id="Rounded Rectangle 27" o:spid="_x0000_s1026" style="position:absolute;margin-left:11.55pt;margin-top:3.9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IpUOo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B114E3" w:rsidRDefault="00B114E3" w:rsidP="00B114E3"/>
    <w:p w:rsidR="00B114E3" w:rsidRDefault="00B114E3" w:rsidP="00B114E3"/>
    <w:p w:rsidR="00B114E3" w:rsidRDefault="00B114E3" w:rsidP="00B114E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126E51" wp14:editId="1F1EF8A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56A208" id="Rectangle 12" o:spid="_x0000_s1026" style="position:absolute;margin-left:5.35pt;margin-top:19.75pt;width:119.3pt;height:22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7yNnWB&#10;AgAAXg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>
        <w:tab/>
      </w:r>
      <w:r>
        <w:tab/>
        <w:t>Assessor’s Signature_____________________</w:t>
      </w:r>
    </w:p>
    <w:p w:rsidR="000C4D3C" w:rsidRDefault="000C4D3C" w:rsidP="00B114E3"/>
    <w:p w:rsidR="00B114E3" w:rsidRDefault="00B114E3" w:rsidP="00B114E3">
      <w:r>
        <w:t>Date: ________________________________</w:t>
      </w:r>
    </w:p>
    <w:p w:rsidR="004D790A" w:rsidRPr="000C4D3C" w:rsidRDefault="00AB1E8D" w:rsidP="00DE7C79">
      <w:pPr>
        <w:jc w:val="center"/>
        <w:rPr>
          <w:b/>
          <w:sz w:val="28"/>
          <w:szCs w:val="20"/>
        </w:rPr>
      </w:pPr>
      <w:r w:rsidRPr="000C4D3C">
        <w:rPr>
          <w:b/>
          <w:sz w:val="28"/>
          <w:szCs w:val="20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0169" w:rsidRPr="003310DC" w:rsidTr="00C545BD">
        <w:trPr>
          <w:trHeight w:val="350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70169" w:rsidRPr="009A1236" w:rsidRDefault="008E2842" w:rsidP="00870169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</w:p>
        </w:tc>
      </w:tr>
      <w:tr w:rsidR="00870169" w:rsidRPr="003310DC" w:rsidTr="00C545BD">
        <w:trPr>
          <w:trHeight w:val="302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644AAB" w:rsidRPr="00B53E5A" w:rsidRDefault="00B53E5A" w:rsidP="00C467FA">
            <w:pPr>
              <w:spacing w:before="240"/>
              <w:jc w:val="center"/>
              <w:rPr>
                <w:b/>
                <w:sz w:val="20"/>
              </w:rPr>
            </w:pPr>
            <w:r w:rsidRPr="00F40F2B">
              <w:rPr>
                <w:b/>
                <w:sz w:val="22"/>
                <w:szCs w:val="28"/>
              </w:rPr>
              <w:t xml:space="preserve">1022OHS01 - </w:t>
            </w:r>
            <w:r w:rsidR="00870169" w:rsidRPr="00F40F2B">
              <w:rPr>
                <w:b/>
                <w:sz w:val="22"/>
                <w:szCs w:val="28"/>
              </w:rPr>
              <w:t>Apply Occupational Health and Safety on HVAC Systems</w:t>
            </w:r>
          </w:p>
        </w:tc>
      </w:tr>
      <w:tr w:rsidR="00870169" w:rsidRPr="003310DC" w:rsidTr="00C545BD">
        <w:trPr>
          <w:trHeight w:val="802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870169" w:rsidRDefault="00870169" w:rsidP="0087016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870169" w:rsidRDefault="00870169" w:rsidP="00870169"/>
          <w:p w:rsidR="00870169" w:rsidRPr="00A2773F" w:rsidRDefault="00870169" w:rsidP="0087016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870169" w:rsidRPr="00C25833" w:rsidTr="00C545BD">
        <w:trPr>
          <w:trHeight w:val="793"/>
        </w:trPr>
        <w:tc>
          <w:tcPr>
            <w:tcW w:w="1699" w:type="dxa"/>
            <w:vAlign w:val="center"/>
          </w:tcPr>
          <w:p w:rsidR="00870169" w:rsidRPr="00131576" w:rsidRDefault="00870169" w:rsidP="00C545BD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870169" w:rsidRPr="001D6ECA" w:rsidRDefault="00870169" w:rsidP="00870169">
            <w:pPr>
              <w:rPr>
                <w:sz w:val="10"/>
              </w:rPr>
            </w:pPr>
          </w:p>
          <w:p w:rsidR="00870169" w:rsidRDefault="00870169" w:rsidP="00870169">
            <w:pPr>
              <w:rPr>
                <w:sz w:val="8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FF4548" wp14:editId="0B11CF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D025B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55DE66" wp14:editId="0A41C3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AB211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870169" w:rsidRDefault="00870169" w:rsidP="00870169">
            <w:pPr>
              <w:rPr>
                <w:b/>
                <w:sz w:val="20"/>
              </w:rPr>
            </w:pPr>
          </w:p>
          <w:p w:rsidR="00870169" w:rsidRPr="00890964" w:rsidRDefault="00870169" w:rsidP="0087016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0C4D3C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0C4D3C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0C4D3C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0C4D3C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B1E8D" w:rsidRPr="00EA3F9A" w:rsidRDefault="00AB1E8D" w:rsidP="000C4D3C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376FD3" w:rsidRDefault="00AB1E8D" w:rsidP="00AB1E8D">
      <w:pPr>
        <w:jc w:val="center"/>
        <w:rPr>
          <w:b/>
          <w:sz w:val="28"/>
          <w:szCs w:val="16"/>
        </w:rPr>
      </w:pPr>
      <w:r w:rsidRPr="00376FD3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440"/>
        <w:gridCol w:w="540"/>
        <w:gridCol w:w="630"/>
        <w:gridCol w:w="2336"/>
      </w:tblGrid>
      <w:tr w:rsidR="00AB1E8D" w:rsidRPr="00EA3F9A" w:rsidTr="00E22D11">
        <w:trPr>
          <w:trHeight w:val="456"/>
        </w:trPr>
        <w:tc>
          <w:tcPr>
            <w:tcW w:w="2088" w:type="dxa"/>
            <w:gridSpan w:val="2"/>
            <w:vAlign w:val="center"/>
          </w:tcPr>
          <w:p w:rsidR="00AB1E8D" w:rsidRPr="009C35F9" w:rsidRDefault="00AB1E8D" w:rsidP="00E22D11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196C0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  <w:p w:rsidR="00F6257A" w:rsidRPr="00F40F2B" w:rsidRDefault="001D3FD7" w:rsidP="001D3FD7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Recognize occupational health and safety on HVAC systems</w:t>
            </w:r>
          </w:p>
          <w:p w:rsidR="00F6257A" w:rsidRPr="00F40F2B" w:rsidRDefault="001D3FD7" w:rsidP="009C35F9">
            <w:pPr>
              <w:pStyle w:val="ListParagraph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Apply safety in on-job HVAC systems</w:t>
            </w:r>
          </w:p>
          <w:p w:rsidR="00196C07" w:rsidRPr="001D3FD7" w:rsidRDefault="00196C07" w:rsidP="00196C07">
            <w:pPr>
              <w:pStyle w:val="ListParagraph"/>
              <w:rPr>
                <w:b/>
                <w:sz w:val="20"/>
                <w:szCs w:val="20"/>
              </w:rPr>
            </w:pPr>
          </w:p>
        </w:tc>
      </w:tr>
      <w:tr w:rsidR="00AB1E8D" w:rsidRPr="00EA3F9A" w:rsidTr="00C545B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F40F2B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F40F2B" w:rsidRDefault="00AB1E8D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F40F2B" w:rsidRDefault="00AB1E8D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23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F40F2B" w:rsidRDefault="00AB1E8D" w:rsidP="00C545BD">
            <w:pPr>
              <w:jc w:val="center"/>
              <w:rPr>
                <w:b/>
                <w:sz w:val="22"/>
                <w:szCs w:val="22"/>
              </w:rPr>
            </w:pPr>
            <w:r w:rsidRPr="00F40F2B">
              <w:rPr>
                <w:b/>
                <w:sz w:val="22"/>
                <w:szCs w:val="22"/>
              </w:rPr>
              <w:t>Remarks</w:t>
            </w: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574516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the objectives and contents of general OHS and environmental protection in HVAC Systems</w:t>
            </w:r>
          </w:p>
        </w:tc>
        <w:tc>
          <w:tcPr>
            <w:tcW w:w="54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 w:val="restart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574516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Pressure safety devices (including pressure gauge, safety valve, safety diaphragm and fusible plug)</w:t>
            </w:r>
          </w:p>
        </w:tc>
        <w:tc>
          <w:tcPr>
            <w:tcW w:w="540" w:type="dxa"/>
            <w:vAlign w:val="center"/>
          </w:tcPr>
          <w:p w:rsidR="0004740C" w:rsidRPr="009C35F9" w:rsidRDefault="0004740C" w:rsidP="009C35F9"/>
        </w:tc>
        <w:tc>
          <w:tcPr>
            <w:tcW w:w="630" w:type="dxa"/>
            <w:vAlign w:val="center"/>
          </w:tcPr>
          <w:p w:rsidR="0004740C" w:rsidRPr="009C35F9" w:rsidRDefault="0004740C" w:rsidP="009C35F9"/>
        </w:tc>
        <w:tc>
          <w:tcPr>
            <w:tcW w:w="2336" w:type="dxa"/>
            <w:vMerge/>
          </w:tcPr>
          <w:p w:rsidR="0004740C" w:rsidRPr="009C35F9" w:rsidRDefault="0004740C" w:rsidP="009C35F9"/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types, utilization, maintenance and limitations of HVAC Tools</w:t>
            </w:r>
          </w:p>
        </w:tc>
        <w:tc>
          <w:tcPr>
            <w:tcW w:w="54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Personal protective equipment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Apply safe operation procedures for HVAC Units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Handling and safe practice of refrigerants &amp; chemicals to avoid hazards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66115">
            <w:pPr>
              <w:tabs>
                <w:tab w:val="left" w:pos="449"/>
              </w:tabs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Use of safe practice of Refrigerants and compressor safeties to minimize the risk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F54B5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Recognize Hazards of Compression and Absorption systems that have the potential to cause harm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Identify the safety standards of electrical and mechanical workplace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Asses safety requirements of on-job HVAC systems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installation of HVAC Units including domestic &amp; commercial units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1E1978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Servicing of HVAC systems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DE7C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04740C" w:rsidRPr="009C35F9" w:rsidRDefault="0004740C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3"/>
          </w:tcPr>
          <w:p w:rsidR="0004740C" w:rsidRPr="00F40F2B" w:rsidRDefault="0004740C" w:rsidP="00A52484">
            <w:pPr>
              <w:rPr>
                <w:sz w:val="22"/>
                <w:szCs w:val="22"/>
              </w:rPr>
            </w:pPr>
            <w:r w:rsidRPr="00F40F2B">
              <w:rPr>
                <w:sz w:val="22"/>
                <w:szCs w:val="22"/>
              </w:rPr>
              <w:t>Work safely while complying in trouble shooting of HVAC systems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4740C" w:rsidRPr="009C35F9" w:rsidRDefault="0004740C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04740C" w:rsidRPr="009C35F9" w:rsidRDefault="0004740C" w:rsidP="009C35F9">
            <w:pPr>
              <w:rPr>
                <w:sz w:val="22"/>
                <w:szCs w:val="22"/>
              </w:rPr>
            </w:pPr>
          </w:p>
        </w:tc>
      </w:tr>
      <w:tr w:rsidR="0004740C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04740C" w:rsidRPr="00EA3F9A" w:rsidRDefault="0004740C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E572CE" wp14:editId="6E721C8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87854" id="Rectangle 43" o:spid="_x0000_s1026" style="position:absolute;margin-left:70.7pt;margin-top:2.2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4740C" w:rsidRPr="00EA3F9A" w:rsidRDefault="0004740C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BD6320" wp14:editId="3E9094A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7391B" id="Rectangle 91" o:spid="_x0000_s1026" style="position:absolute;margin-left:97.45pt;margin-top:2.7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376FD3" w:rsidRDefault="0024460D" w:rsidP="00737FEE">
      <w:pPr>
        <w:spacing w:after="0" w:line="240" w:lineRule="auto"/>
        <w:jc w:val="center"/>
        <w:rPr>
          <w:b/>
          <w:sz w:val="28"/>
          <w:szCs w:val="20"/>
        </w:rPr>
      </w:pPr>
      <w:r w:rsidRPr="00376FD3">
        <w:rPr>
          <w:b/>
          <w:sz w:val="28"/>
          <w:szCs w:val="20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790A" w:rsidRPr="003310DC" w:rsidTr="00376FD3">
        <w:trPr>
          <w:trHeight w:val="707"/>
        </w:trPr>
        <w:tc>
          <w:tcPr>
            <w:tcW w:w="1699" w:type="dxa"/>
            <w:vAlign w:val="center"/>
          </w:tcPr>
          <w:p w:rsidR="004D790A" w:rsidRPr="00F40F2B" w:rsidRDefault="004D790A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4D790A" w:rsidRPr="009A1236" w:rsidRDefault="008E2842" w:rsidP="00913D55">
            <w:pPr>
              <w:spacing w:before="240"/>
              <w:jc w:val="center"/>
              <w:rPr>
                <w:b/>
                <w:sz w:val="20"/>
              </w:rPr>
            </w:pPr>
            <w:r>
              <w:rPr>
                <w:b/>
                <w:szCs w:val="28"/>
              </w:rPr>
              <w:t>National Vocation Certificate Level 02 Assistant Technician in HVACR Technology</w:t>
            </w:r>
            <w:bookmarkStart w:id="0" w:name="_GoBack"/>
            <w:bookmarkEnd w:id="0"/>
          </w:p>
        </w:tc>
      </w:tr>
      <w:tr w:rsidR="004D790A" w:rsidRPr="003310DC" w:rsidTr="00C545BD">
        <w:trPr>
          <w:trHeight w:val="264"/>
        </w:trPr>
        <w:tc>
          <w:tcPr>
            <w:tcW w:w="1699" w:type="dxa"/>
            <w:vAlign w:val="center"/>
          </w:tcPr>
          <w:p w:rsidR="004D790A" w:rsidRPr="00F40F2B" w:rsidRDefault="004D790A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4D790A" w:rsidRPr="00913D55" w:rsidRDefault="00C467FA" w:rsidP="00913D55">
            <w:pPr>
              <w:spacing w:before="240"/>
              <w:jc w:val="center"/>
              <w:rPr>
                <w:b/>
                <w:sz w:val="20"/>
              </w:rPr>
            </w:pPr>
            <w:r w:rsidRPr="00F40F2B">
              <w:rPr>
                <w:b/>
                <w:sz w:val="22"/>
                <w:szCs w:val="28"/>
              </w:rPr>
              <w:t xml:space="preserve">1022OHS01 - </w:t>
            </w:r>
            <w:r w:rsidR="00913D55" w:rsidRPr="00F40F2B">
              <w:rPr>
                <w:b/>
                <w:sz w:val="22"/>
                <w:szCs w:val="28"/>
              </w:rPr>
              <w:t>Apply Occupational Health and Safety on HVAC Systems</w:t>
            </w:r>
          </w:p>
        </w:tc>
      </w:tr>
      <w:tr w:rsidR="00FB1A30" w:rsidRPr="003310DC" w:rsidTr="00C545BD">
        <w:trPr>
          <w:trHeight w:val="802"/>
        </w:trPr>
        <w:tc>
          <w:tcPr>
            <w:tcW w:w="1699" w:type="dxa"/>
            <w:vAlign w:val="center"/>
          </w:tcPr>
          <w:p w:rsidR="00FB1A30" w:rsidRPr="00F40F2B" w:rsidRDefault="00FB1A30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FB1A30" w:rsidRDefault="00FB1A30" w:rsidP="00FB1A3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</w:t>
            </w:r>
            <w:r w:rsidR="004D790A">
              <w:rPr>
                <w:sz w:val="20"/>
              </w:rPr>
              <w:t>__</w:t>
            </w:r>
            <w:r>
              <w:t xml:space="preserve"> </w:t>
            </w:r>
          </w:p>
          <w:p w:rsidR="00FB1A30" w:rsidRDefault="00FB1A30" w:rsidP="00FB1A30"/>
          <w:p w:rsidR="00FB1A30" w:rsidRPr="00F21B41" w:rsidRDefault="00FB1A30" w:rsidP="004D790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4D790A">
              <w:rPr>
                <w:sz w:val="20"/>
              </w:rPr>
              <w:t>__________________   Candidate Signature:</w:t>
            </w:r>
            <w:r>
              <w:rPr>
                <w:sz w:val="20"/>
              </w:rPr>
              <w:t>__________________</w:t>
            </w:r>
          </w:p>
        </w:tc>
      </w:tr>
      <w:tr w:rsidR="00FB1A30" w:rsidRPr="00C25833" w:rsidTr="00C545BD">
        <w:trPr>
          <w:trHeight w:val="793"/>
        </w:trPr>
        <w:tc>
          <w:tcPr>
            <w:tcW w:w="1699" w:type="dxa"/>
            <w:vAlign w:val="center"/>
          </w:tcPr>
          <w:p w:rsidR="00FB1A30" w:rsidRPr="00F40F2B" w:rsidRDefault="00FB1A30" w:rsidP="00C545BD">
            <w:pPr>
              <w:jc w:val="center"/>
              <w:rPr>
                <w:b/>
                <w:szCs w:val="28"/>
              </w:rPr>
            </w:pPr>
            <w:r w:rsidRPr="00F40F2B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FB1A30" w:rsidRPr="001D6ECA" w:rsidRDefault="00FB1A30" w:rsidP="00FB1A30">
            <w:pPr>
              <w:rPr>
                <w:sz w:val="10"/>
              </w:rPr>
            </w:pPr>
          </w:p>
          <w:p w:rsidR="00FB1A30" w:rsidRDefault="00FB1A30" w:rsidP="00FB1A30">
            <w:pPr>
              <w:rPr>
                <w:sz w:val="8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EB7CBA" wp14:editId="681CDA5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6401F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F01ABC" wp14:editId="573E78C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AE916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Default="00FB1A30" w:rsidP="00FB1A3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 w:rsidR="00250844"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B1A30" w:rsidRDefault="00FB1A30" w:rsidP="00FB1A30">
            <w:pPr>
              <w:rPr>
                <w:b/>
                <w:sz w:val="20"/>
              </w:rPr>
            </w:pPr>
          </w:p>
          <w:p w:rsidR="00FB1A30" w:rsidRPr="004D790A" w:rsidRDefault="00FB1A30" w:rsidP="00FB1A3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9A1236" w:rsidP="0024460D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C52F38" wp14:editId="49B1354F">
                <wp:simplePos x="0" y="0"/>
                <wp:positionH relativeFrom="column">
                  <wp:posOffset>-74930</wp:posOffset>
                </wp:positionH>
                <wp:positionV relativeFrom="paragraph">
                  <wp:posOffset>2810139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52F38" id="Rectangle 3" o:spid="_x0000_s1026" style="position:absolute;margin-left:-5.9pt;margin-top:221.2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471"/>
        <w:gridCol w:w="5980"/>
        <w:gridCol w:w="1511"/>
        <w:gridCol w:w="1614"/>
        <w:gridCol w:w="28"/>
      </w:tblGrid>
      <w:tr w:rsidR="004D790A" w:rsidTr="00376FD3">
        <w:trPr>
          <w:trHeight w:val="233"/>
        </w:trPr>
        <w:tc>
          <w:tcPr>
            <w:tcW w:w="6451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1" w:type="dxa"/>
            <w:vAlign w:val="center"/>
          </w:tcPr>
          <w:p w:rsidR="004D790A" w:rsidRPr="00FB1A30" w:rsidRDefault="004D790A" w:rsidP="00C545B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2" w:type="dxa"/>
            <w:gridSpan w:val="2"/>
            <w:vAlign w:val="center"/>
          </w:tcPr>
          <w:p w:rsidR="004D790A" w:rsidRPr="00FB1A30" w:rsidRDefault="004D790A" w:rsidP="00C545BD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061D5" w:rsidTr="00376FD3">
        <w:trPr>
          <w:trHeight w:val="361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2A2E6C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Enlist about 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f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irst aid </w:t>
            </w: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>and discus it</w:t>
            </w:r>
            <w:r w:rsidR="009B2568" w:rsidRPr="00F40F2B">
              <w:rPr>
                <w:rFonts w:asciiTheme="minorHAnsi" w:hAnsiTheme="minorHAnsi" w:cstheme="minorHAnsi"/>
                <w:sz w:val="22"/>
                <w:szCs w:val="28"/>
              </w:rPr>
              <w:t>s methods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43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43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CD3C22" w:rsidP="00376FD3">
            <w:pPr>
              <w:rPr>
                <w:rFonts w:cstheme="minorHAnsi"/>
                <w:sz w:val="22"/>
                <w:szCs w:val="28"/>
              </w:rPr>
            </w:pPr>
            <w:r w:rsidRPr="00F40F2B">
              <w:rPr>
                <w:rFonts w:cstheme="minorHAnsi"/>
                <w:sz w:val="22"/>
                <w:szCs w:val="28"/>
              </w:rPr>
              <w:t>Identify about useful technique and methods to encounter</w:t>
            </w:r>
            <w:r w:rsidR="004061D5" w:rsidRPr="00F40F2B">
              <w:rPr>
                <w:rFonts w:cstheme="minorHAnsi"/>
                <w:sz w:val="22"/>
                <w:szCs w:val="28"/>
              </w:rPr>
              <w:t xml:space="preserve"> </w:t>
            </w:r>
            <w:r w:rsidRPr="00F40F2B">
              <w:rPr>
                <w:rFonts w:cstheme="minorHAnsi"/>
                <w:sz w:val="22"/>
                <w:szCs w:val="28"/>
              </w:rPr>
              <w:t>the risks and</w:t>
            </w:r>
            <w:r w:rsidR="004061D5" w:rsidRPr="00F40F2B">
              <w:rPr>
                <w:rFonts w:cstheme="minorHAnsi"/>
                <w:sz w:val="22"/>
                <w:szCs w:val="28"/>
              </w:rPr>
              <w:t xml:space="preserve"> hazards at workplace</w:t>
            </w:r>
            <w:r w:rsidR="00A67286" w:rsidRPr="00F40F2B">
              <w:rPr>
                <w:rFonts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43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pStyle w:val="NoSpacing"/>
              <w:tabs>
                <w:tab w:val="left" w:pos="1530"/>
              </w:tabs>
              <w:rPr>
                <w:rFonts w:asciiTheme="minorHAnsi" w:hAnsiTheme="minorHAnsi"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34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CD3C22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>Enlist about f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>ire-fighting methods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52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16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A67286" w:rsidP="00376FD3">
            <w:pPr>
              <w:pStyle w:val="NoSpacing"/>
              <w:rPr>
                <w:rFonts w:asciiTheme="minorHAnsi" w:hAnsiTheme="minorHAnsi" w:cstheme="minorHAnsi"/>
                <w:sz w:val="22"/>
                <w:szCs w:val="28"/>
              </w:rPr>
            </w:pP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>Explain the s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>afe methods of handling heavy loads</w:t>
            </w: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71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4061D5" w:rsidP="00376FD3">
            <w:pPr>
              <w:rPr>
                <w:rFonts w:cstheme="minorHAnsi"/>
                <w:sz w:val="22"/>
                <w:szCs w:val="28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4061D5" w:rsidTr="00376FD3">
        <w:trPr>
          <w:trHeight w:val="352"/>
        </w:trPr>
        <w:tc>
          <w:tcPr>
            <w:tcW w:w="471" w:type="dxa"/>
            <w:vMerge w:val="restart"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  <w:vAlign w:val="center"/>
          </w:tcPr>
          <w:p w:rsidR="004061D5" w:rsidRPr="00F40F2B" w:rsidRDefault="00CD3C22" w:rsidP="00376FD3">
            <w:pPr>
              <w:pStyle w:val="NoSpacing"/>
              <w:tabs>
                <w:tab w:val="left" w:pos="1530"/>
              </w:tabs>
              <w:rPr>
                <w:rFonts w:asciiTheme="minorHAnsi" w:hAnsiTheme="minorHAnsi" w:cstheme="minorHAnsi"/>
                <w:sz w:val="22"/>
                <w:szCs w:val="28"/>
              </w:rPr>
            </w:pP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Enlist 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t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ypes of </w:t>
            </w:r>
            <w:r w:rsidRPr="00F40F2B">
              <w:rPr>
                <w:rFonts w:asciiTheme="minorHAnsi" w:hAnsiTheme="minorHAnsi" w:cstheme="minorHAnsi"/>
                <w:sz w:val="22"/>
                <w:szCs w:val="28"/>
              </w:rPr>
              <w:t xml:space="preserve">hazards that are most likely </w:t>
            </w:r>
            <w:r w:rsidR="004061D5" w:rsidRPr="00F40F2B">
              <w:rPr>
                <w:rFonts w:asciiTheme="minorHAnsi" w:hAnsiTheme="minorHAnsi" w:cstheme="minorHAnsi"/>
                <w:sz w:val="22"/>
                <w:szCs w:val="28"/>
              </w:rPr>
              <w:t>cause harm to health and safety</w:t>
            </w:r>
            <w:r w:rsidR="00A67286" w:rsidRPr="00F40F2B">
              <w:rPr>
                <w:rFonts w:asciiTheme="minorHAnsi" w:hAnsiTheme="minorHAnsi" w:cstheme="minorHAnsi"/>
                <w:sz w:val="22"/>
                <w:szCs w:val="28"/>
              </w:rPr>
              <w:t>?</w:t>
            </w:r>
          </w:p>
        </w:tc>
        <w:tc>
          <w:tcPr>
            <w:tcW w:w="1511" w:type="dxa"/>
            <w:vMerge w:val="restart"/>
          </w:tcPr>
          <w:p w:rsidR="004061D5" w:rsidRDefault="004061D5" w:rsidP="0024460D"/>
        </w:tc>
        <w:tc>
          <w:tcPr>
            <w:tcW w:w="1642" w:type="dxa"/>
            <w:gridSpan w:val="2"/>
            <w:vMerge w:val="restart"/>
          </w:tcPr>
          <w:p w:rsidR="004061D5" w:rsidRDefault="004061D5" w:rsidP="0024460D"/>
        </w:tc>
      </w:tr>
      <w:tr w:rsidR="004061D5" w:rsidTr="00376FD3">
        <w:trPr>
          <w:trHeight w:val="334"/>
        </w:trPr>
        <w:tc>
          <w:tcPr>
            <w:tcW w:w="471" w:type="dxa"/>
            <w:vMerge/>
          </w:tcPr>
          <w:p w:rsidR="004061D5" w:rsidRPr="00781501" w:rsidRDefault="004061D5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4061D5" w:rsidRPr="000C09E0" w:rsidRDefault="004061D5" w:rsidP="004061D5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511" w:type="dxa"/>
            <w:vMerge/>
          </w:tcPr>
          <w:p w:rsidR="004061D5" w:rsidRDefault="004061D5" w:rsidP="0024460D"/>
        </w:tc>
        <w:tc>
          <w:tcPr>
            <w:tcW w:w="1642" w:type="dxa"/>
            <w:gridSpan w:val="2"/>
            <w:vMerge/>
          </w:tcPr>
          <w:p w:rsidR="004061D5" w:rsidRDefault="004061D5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F40F2B">
        <w:trPr>
          <w:trHeight w:val="64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 w:val="restart"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 w:val="restart"/>
          </w:tcPr>
          <w:p w:rsidR="00737FEE" w:rsidRDefault="00737FEE" w:rsidP="0024460D"/>
        </w:tc>
        <w:tc>
          <w:tcPr>
            <w:tcW w:w="1642" w:type="dxa"/>
            <w:gridSpan w:val="2"/>
            <w:vMerge w:val="restart"/>
          </w:tcPr>
          <w:p w:rsidR="00737FEE" w:rsidRDefault="00737FEE" w:rsidP="0024460D"/>
        </w:tc>
      </w:tr>
      <w:tr w:rsidR="00737FEE" w:rsidTr="00376FD3">
        <w:trPr>
          <w:trHeight w:val="361"/>
        </w:trPr>
        <w:tc>
          <w:tcPr>
            <w:tcW w:w="471" w:type="dxa"/>
            <w:vMerge/>
          </w:tcPr>
          <w:p w:rsidR="00737FEE" w:rsidRPr="00781501" w:rsidRDefault="00737FEE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80" w:type="dxa"/>
          </w:tcPr>
          <w:p w:rsidR="00737FEE" w:rsidRDefault="00737FEE" w:rsidP="0024460D"/>
        </w:tc>
        <w:tc>
          <w:tcPr>
            <w:tcW w:w="1511" w:type="dxa"/>
            <w:vMerge/>
          </w:tcPr>
          <w:p w:rsidR="00737FEE" w:rsidRDefault="00737FEE" w:rsidP="0024460D"/>
        </w:tc>
        <w:tc>
          <w:tcPr>
            <w:tcW w:w="1642" w:type="dxa"/>
            <w:gridSpan w:val="2"/>
            <w:vMerge/>
          </w:tcPr>
          <w:p w:rsidR="00737FEE" w:rsidRDefault="00737FEE" w:rsidP="0024460D"/>
        </w:tc>
      </w:tr>
      <w:tr w:rsidR="00FB1A30" w:rsidTr="00376FD3">
        <w:trPr>
          <w:gridAfter w:val="1"/>
          <w:wAfter w:w="28" w:type="dxa"/>
          <w:trHeight w:val="548"/>
        </w:trPr>
        <w:tc>
          <w:tcPr>
            <w:tcW w:w="9576" w:type="dxa"/>
            <w:gridSpan w:val="4"/>
            <w:vAlign w:val="center"/>
          </w:tcPr>
          <w:p w:rsidR="00FB1A30" w:rsidRPr="00FB1A30" w:rsidRDefault="00FB1A30" w:rsidP="00C545BD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376FD3">
        <w:trPr>
          <w:gridAfter w:val="1"/>
          <w:wAfter w:w="28" w:type="dxa"/>
        </w:trPr>
        <w:tc>
          <w:tcPr>
            <w:tcW w:w="9576" w:type="dxa"/>
            <w:gridSpan w:val="4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FB1A30" w:rsidRDefault="00FB1A30" w:rsidP="0024460D"/>
    <w:sectPr w:rsidR="00FB1A30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974" w:rsidRDefault="00800974" w:rsidP="00C92255">
      <w:pPr>
        <w:spacing w:after="0" w:line="240" w:lineRule="auto"/>
      </w:pPr>
      <w:r>
        <w:separator/>
      </w:r>
    </w:p>
  </w:endnote>
  <w:endnote w:type="continuationSeparator" w:id="0">
    <w:p w:rsidR="00800974" w:rsidRDefault="008009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284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974" w:rsidRDefault="00800974" w:rsidP="00C92255">
      <w:pPr>
        <w:spacing w:after="0" w:line="240" w:lineRule="auto"/>
      </w:pPr>
      <w:r>
        <w:separator/>
      </w:r>
    </w:p>
  </w:footnote>
  <w:footnote w:type="continuationSeparator" w:id="0">
    <w:p w:rsidR="00800974" w:rsidRDefault="008009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469F"/>
    <w:multiLevelType w:val="hybridMultilevel"/>
    <w:tmpl w:val="8690A332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A52E8"/>
    <w:multiLevelType w:val="hybridMultilevel"/>
    <w:tmpl w:val="CCCC2ED8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46ECB"/>
    <w:multiLevelType w:val="hybridMultilevel"/>
    <w:tmpl w:val="4D38D53A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23578"/>
    <w:multiLevelType w:val="hybridMultilevel"/>
    <w:tmpl w:val="33E0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0332F69"/>
    <w:multiLevelType w:val="hybridMultilevel"/>
    <w:tmpl w:val="6434B39E"/>
    <w:lvl w:ilvl="0" w:tplc="5EDE097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71129B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0E4937"/>
    <w:multiLevelType w:val="hybridMultilevel"/>
    <w:tmpl w:val="1F44B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BE5D19"/>
    <w:multiLevelType w:val="hybridMultilevel"/>
    <w:tmpl w:val="1902B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2D06FC"/>
    <w:multiLevelType w:val="hybridMultilevel"/>
    <w:tmpl w:val="DA94DD32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8D63EF"/>
    <w:multiLevelType w:val="hybridMultilevel"/>
    <w:tmpl w:val="7DFEDFA8"/>
    <w:lvl w:ilvl="0" w:tplc="EAD0AE9E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F8E2EC1"/>
    <w:multiLevelType w:val="hybridMultilevel"/>
    <w:tmpl w:val="00A27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0"/>
  </w:num>
  <w:num w:numId="16">
    <w:abstractNumId w:val="9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37F1"/>
    <w:rsid w:val="00026798"/>
    <w:rsid w:val="00027020"/>
    <w:rsid w:val="0004740C"/>
    <w:rsid w:val="00055B94"/>
    <w:rsid w:val="000632C8"/>
    <w:rsid w:val="00087675"/>
    <w:rsid w:val="000C4D3C"/>
    <w:rsid w:val="00100B03"/>
    <w:rsid w:val="00105A0E"/>
    <w:rsid w:val="0011424E"/>
    <w:rsid w:val="001161EE"/>
    <w:rsid w:val="00131576"/>
    <w:rsid w:val="001438AD"/>
    <w:rsid w:val="0015188E"/>
    <w:rsid w:val="00157C17"/>
    <w:rsid w:val="0016752A"/>
    <w:rsid w:val="0019250E"/>
    <w:rsid w:val="00196C07"/>
    <w:rsid w:val="001B30D0"/>
    <w:rsid w:val="001C6604"/>
    <w:rsid w:val="001D3FD7"/>
    <w:rsid w:val="001D47D3"/>
    <w:rsid w:val="001E1978"/>
    <w:rsid w:val="001F2A43"/>
    <w:rsid w:val="001F35B8"/>
    <w:rsid w:val="00210ABC"/>
    <w:rsid w:val="00220D44"/>
    <w:rsid w:val="0024460D"/>
    <w:rsid w:val="00250844"/>
    <w:rsid w:val="00254EF4"/>
    <w:rsid w:val="00284F3D"/>
    <w:rsid w:val="00292AA0"/>
    <w:rsid w:val="002A2841"/>
    <w:rsid w:val="002A2E6C"/>
    <w:rsid w:val="002C17E0"/>
    <w:rsid w:val="002C1ECE"/>
    <w:rsid w:val="00307200"/>
    <w:rsid w:val="00351EED"/>
    <w:rsid w:val="00376FD3"/>
    <w:rsid w:val="003775B3"/>
    <w:rsid w:val="00380DEC"/>
    <w:rsid w:val="00396713"/>
    <w:rsid w:val="003A475E"/>
    <w:rsid w:val="003A6FF0"/>
    <w:rsid w:val="003A7E9E"/>
    <w:rsid w:val="003B28F3"/>
    <w:rsid w:val="003F3430"/>
    <w:rsid w:val="004059A9"/>
    <w:rsid w:val="004061D5"/>
    <w:rsid w:val="004255D1"/>
    <w:rsid w:val="00431007"/>
    <w:rsid w:val="00434DC1"/>
    <w:rsid w:val="004355EB"/>
    <w:rsid w:val="004367EF"/>
    <w:rsid w:val="004475C8"/>
    <w:rsid w:val="00454016"/>
    <w:rsid w:val="004621CC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0447B"/>
    <w:rsid w:val="00534ECF"/>
    <w:rsid w:val="00543AE5"/>
    <w:rsid w:val="0055389F"/>
    <w:rsid w:val="00563B67"/>
    <w:rsid w:val="005878F7"/>
    <w:rsid w:val="00595590"/>
    <w:rsid w:val="005A0140"/>
    <w:rsid w:val="005A2D36"/>
    <w:rsid w:val="005A49E1"/>
    <w:rsid w:val="005A6D46"/>
    <w:rsid w:val="005C49A2"/>
    <w:rsid w:val="005C63CA"/>
    <w:rsid w:val="005D521E"/>
    <w:rsid w:val="005F2ABE"/>
    <w:rsid w:val="005F3742"/>
    <w:rsid w:val="0061490E"/>
    <w:rsid w:val="00632842"/>
    <w:rsid w:val="00644AAB"/>
    <w:rsid w:val="00660249"/>
    <w:rsid w:val="00665FB6"/>
    <w:rsid w:val="00670AA2"/>
    <w:rsid w:val="006B42B6"/>
    <w:rsid w:val="006C28C9"/>
    <w:rsid w:val="00704401"/>
    <w:rsid w:val="00717AEE"/>
    <w:rsid w:val="00737FEE"/>
    <w:rsid w:val="0076179D"/>
    <w:rsid w:val="00765415"/>
    <w:rsid w:val="00767E37"/>
    <w:rsid w:val="00781501"/>
    <w:rsid w:val="00793BD2"/>
    <w:rsid w:val="007B55DB"/>
    <w:rsid w:val="007C23FE"/>
    <w:rsid w:val="007D50CD"/>
    <w:rsid w:val="007E15DB"/>
    <w:rsid w:val="007F4073"/>
    <w:rsid w:val="00800974"/>
    <w:rsid w:val="008207C1"/>
    <w:rsid w:val="00825686"/>
    <w:rsid w:val="00845A11"/>
    <w:rsid w:val="00847786"/>
    <w:rsid w:val="0085795B"/>
    <w:rsid w:val="00870169"/>
    <w:rsid w:val="00877BB6"/>
    <w:rsid w:val="008C6704"/>
    <w:rsid w:val="008D4002"/>
    <w:rsid w:val="008E2842"/>
    <w:rsid w:val="008E4E0A"/>
    <w:rsid w:val="00913D55"/>
    <w:rsid w:val="00917B2B"/>
    <w:rsid w:val="0092144E"/>
    <w:rsid w:val="00924219"/>
    <w:rsid w:val="00964C57"/>
    <w:rsid w:val="00987018"/>
    <w:rsid w:val="0099255C"/>
    <w:rsid w:val="009A1236"/>
    <w:rsid w:val="009B2568"/>
    <w:rsid w:val="009C2048"/>
    <w:rsid w:val="009C35F9"/>
    <w:rsid w:val="009D7401"/>
    <w:rsid w:val="009F6786"/>
    <w:rsid w:val="00A14DB7"/>
    <w:rsid w:val="00A2773F"/>
    <w:rsid w:val="00A474FF"/>
    <w:rsid w:val="00A66115"/>
    <w:rsid w:val="00A67286"/>
    <w:rsid w:val="00A83AC6"/>
    <w:rsid w:val="00AA1EBA"/>
    <w:rsid w:val="00AA2EC3"/>
    <w:rsid w:val="00AB1E8D"/>
    <w:rsid w:val="00AE2866"/>
    <w:rsid w:val="00B07704"/>
    <w:rsid w:val="00B114E3"/>
    <w:rsid w:val="00B16786"/>
    <w:rsid w:val="00B52849"/>
    <w:rsid w:val="00B53E5A"/>
    <w:rsid w:val="00B83DE7"/>
    <w:rsid w:val="00BA20FB"/>
    <w:rsid w:val="00BA27F2"/>
    <w:rsid w:val="00BD5101"/>
    <w:rsid w:val="00C16704"/>
    <w:rsid w:val="00C37CEE"/>
    <w:rsid w:val="00C467FA"/>
    <w:rsid w:val="00C501B7"/>
    <w:rsid w:val="00C545BD"/>
    <w:rsid w:val="00C92255"/>
    <w:rsid w:val="00C95FFF"/>
    <w:rsid w:val="00CD3C22"/>
    <w:rsid w:val="00CD47B9"/>
    <w:rsid w:val="00D0344A"/>
    <w:rsid w:val="00D12CB3"/>
    <w:rsid w:val="00D2162B"/>
    <w:rsid w:val="00D37B44"/>
    <w:rsid w:val="00D56305"/>
    <w:rsid w:val="00D646AF"/>
    <w:rsid w:val="00D66C0A"/>
    <w:rsid w:val="00D702BE"/>
    <w:rsid w:val="00D879D5"/>
    <w:rsid w:val="00D93CF3"/>
    <w:rsid w:val="00DE56E5"/>
    <w:rsid w:val="00DE7C79"/>
    <w:rsid w:val="00E11444"/>
    <w:rsid w:val="00E22D11"/>
    <w:rsid w:val="00E30545"/>
    <w:rsid w:val="00E54440"/>
    <w:rsid w:val="00E54D84"/>
    <w:rsid w:val="00E80DD5"/>
    <w:rsid w:val="00E92F0B"/>
    <w:rsid w:val="00EA2FA2"/>
    <w:rsid w:val="00EC5DCF"/>
    <w:rsid w:val="00ED0D9B"/>
    <w:rsid w:val="00F07920"/>
    <w:rsid w:val="00F234A7"/>
    <w:rsid w:val="00F35B9D"/>
    <w:rsid w:val="00F40F2B"/>
    <w:rsid w:val="00F53574"/>
    <w:rsid w:val="00F555B8"/>
    <w:rsid w:val="00F6257A"/>
    <w:rsid w:val="00F713C7"/>
    <w:rsid w:val="00F72AF0"/>
    <w:rsid w:val="00FA0102"/>
    <w:rsid w:val="00FA6BF0"/>
    <w:rsid w:val="00FA6BF8"/>
    <w:rsid w:val="00FB1A30"/>
    <w:rsid w:val="00FE04E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8E5910-D1CA-4101-9F62-B572D694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8E4E0A"/>
  </w:style>
  <w:style w:type="character" w:customStyle="1" w:styleId="NoSpacingChar">
    <w:name w:val="No Spacing Char"/>
    <w:link w:val="NoSpacing"/>
    <w:uiPriority w:val="1"/>
    <w:locked/>
    <w:rsid w:val="004061D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4061D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EAFBD-9FAA-447C-A006-E9F2AACE5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60</cp:revision>
  <dcterms:created xsi:type="dcterms:W3CDTF">2018-02-26T10:45:00Z</dcterms:created>
  <dcterms:modified xsi:type="dcterms:W3CDTF">2022-08-13T07:33:00Z</dcterms:modified>
</cp:coreProperties>
</file>